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AB5473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660726311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026"/>
        <w:gridCol w:w="7467"/>
      </w:tblGrid>
      <w:tr w:rsidR="007D46CF" w:rsidRPr="00FD17C6" w:rsidTr="00FD17C6">
        <w:tc>
          <w:tcPr>
            <w:tcW w:w="2720" w:type="dxa"/>
          </w:tcPr>
          <w:p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CB33FC" w:rsidRPr="00CB33FC" w:rsidRDefault="00CB33FC" w:rsidP="00CB33FC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CB33FC">
              <w:rPr>
                <w:rFonts w:eastAsia="Times New Roman" w:cstheme="minorHAnsi"/>
                <w:b/>
                <w:bCs/>
                <w:lang w:eastAsia="de-DE"/>
              </w:rPr>
              <w:t>Wissenschaftliche/n Mitarbeiter/in (m/w/d)</w:t>
            </w:r>
          </w:p>
          <w:p w:rsidR="007D46CF" w:rsidRPr="00956550" w:rsidRDefault="00CB33FC" w:rsidP="00CB33FC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CB33FC">
              <w:rPr>
                <w:rFonts w:eastAsia="Times New Roman" w:cstheme="minorHAnsi"/>
                <w:b/>
                <w:bCs/>
                <w:lang w:eastAsia="de-DE"/>
              </w:rPr>
              <w:t>im Bereich der empirischen Gesundheitsökonomie/ der Datenanalyse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CB33FC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Technische Universität München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AE4C0E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485FDC">
              <w:rPr>
                <w:rFonts w:eastAsia="Times New Roman" w:cstheme="minorHAnsi"/>
                <w:b/>
                <w:bCs/>
                <w:lang w:eastAsia="de-DE"/>
              </w:rPr>
              <w:t>München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Gehalt bzw. Gehaltsstufe/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E4C0E" w:rsidRPr="00FD17C6" w:rsidRDefault="00AE4C0E" w:rsidP="00AE4C0E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485FDC">
              <w:rPr>
                <w:rFonts w:eastAsia="Times New Roman" w:cstheme="minorHAnsi"/>
                <w:b/>
                <w:bCs/>
                <w:lang w:eastAsia="de-DE"/>
              </w:rPr>
              <w:t>TV-L, E-13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  <w:t>Hours</w:t>
            </w:r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E4C0E" w:rsidRPr="00FD17C6" w:rsidRDefault="00AE4C0E" w:rsidP="00AE4C0E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Stundenzahl: 75% - 100</w:t>
            </w:r>
            <w:r w:rsidRPr="00485FDC">
              <w:rPr>
                <w:rFonts w:eastAsia="Times New Roman" w:cstheme="minorHAnsi"/>
                <w:b/>
                <w:bCs/>
                <w:lang w:eastAsia="de-DE"/>
              </w:rPr>
              <w:t>%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E4C0E" w:rsidRPr="00FD17C6" w:rsidRDefault="00AE4C0E" w:rsidP="00AE4C0E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485FDC">
              <w:rPr>
                <w:rFonts w:eastAsia="Times New Roman" w:cstheme="minorHAnsi"/>
                <w:b/>
                <w:bCs/>
                <w:lang w:eastAsia="de-DE"/>
              </w:rPr>
              <w:t>Befristung auf 3 Jahre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E4C0E" w:rsidRPr="00FD17C6" w:rsidRDefault="002358F2" w:rsidP="00CB33FC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01</w:t>
            </w:r>
            <w:r w:rsidR="00AE4C0E">
              <w:rPr>
                <w:rFonts w:eastAsia="Times New Roman" w:cstheme="minorHAnsi"/>
                <w:b/>
                <w:bCs/>
                <w:lang w:eastAsia="de-DE"/>
              </w:rPr>
              <w:t>.</w:t>
            </w:r>
            <w:r w:rsidR="00CB33FC">
              <w:rPr>
                <w:rFonts w:eastAsia="Times New Roman" w:cstheme="minorHAnsi"/>
                <w:b/>
                <w:bCs/>
                <w:lang w:eastAsia="de-DE"/>
              </w:rPr>
              <w:t>10</w:t>
            </w:r>
            <w:r w:rsidR="00956550">
              <w:rPr>
                <w:rFonts w:eastAsia="Times New Roman" w:cstheme="minorHAnsi"/>
                <w:b/>
                <w:bCs/>
                <w:lang w:eastAsia="de-DE"/>
              </w:rPr>
              <w:t>.2020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</w:t>
            </w:r>
            <w:r>
              <w:rPr>
                <w:rFonts w:eastAsia="Times New Roman" w:cstheme="minorHAnsi"/>
                <w:b/>
              </w:rPr>
              <w:t>c</w:t>
            </w:r>
            <w:r w:rsidRPr="00FD17C6">
              <w:rPr>
                <w:rFonts w:eastAsia="Times New Roman" w:cstheme="minorHAnsi"/>
                <w:b/>
              </w:rPr>
              <w:t>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3B3AC1" w:rsidRDefault="003B3AC1" w:rsidP="003B3AC1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 xml:space="preserve">Bewerbungen bitte an: </w:t>
            </w:r>
            <w:hyperlink r:id="rId7" w:history="1">
              <w:r w:rsidRPr="00922B6E">
                <w:rPr>
                  <w:rStyle w:val="Hyperlink"/>
                  <w:rFonts w:eastAsia="Times New Roman" w:cstheme="minorHAnsi"/>
                  <w:b/>
                  <w:bCs/>
                  <w:lang w:eastAsia="de-DE"/>
                </w:rPr>
                <w:t>leonie.sundmacher@tum.de</w:t>
              </w:r>
            </w:hyperlink>
            <w:r>
              <w:rPr>
                <w:rFonts w:eastAsia="Times New Roman" w:cstheme="minorHAnsi"/>
                <w:b/>
                <w:bCs/>
                <w:lang w:eastAsia="de-DE"/>
              </w:rPr>
              <w:t xml:space="preserve"> für Rückfragen: </w:t>
            </w:r>
            <w:hyperlink r:id="rId8" w:history="1">
              <w:r w:rsidRPr="00922B6E">
                <w:rPr>
                  <w:rStyle w:val="Hyperlink"/>
                  <w:rFonts w:eastAsia="Times New Roman" w:cstheme="minorHAnsi"/>
                  <w:b/>
                  <w:bCs/>
                  <w:lang w:eastAsia="de-DE"/>
                </w:rPr>
                <w:t>hsm@bwl.lmu.de</w:t>
              </w:r>
            </w:hyperlink>
          </w:p>
          <w:p w:rsidR="00AE4C0E" w:rsidRPr="00FD17C6" w:rsidRDefault="00AE4C0E" w:rsidP="00AE4C0E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E4C0E" w:rsidRPr="00FD17C6" w:rsidRDefault="00AE4C0E" w:rsidP="00CB33FC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AE4C0E">
              <w:rPr>
                <w:rFonts w:eastAsia="Times New Roman" w:cstheme="minorHAnsi"/>
                <w:b/>
                <w:bCs/>
                <w:lang w:eastAsia="de-DE"/>
              </w:rPr>
              <w:t>Präferierter Startzeitpunkt ist der 1.</w:t>
            </w:r>
            <w:r w:rsidR="00CB33FC">
              <w:rPr>
                <w:rFonts w:eastAsia="Times New Roman" w:cstheme="minorHAnsi"/>
                <w:b/>
                <w:bCs/>
                <w:lang w:eastAsia="de-DE"/>
              </w:rPr>
              <w:t>November</w:t>
            </w:r>
            <w:r w:rsidR="00956550">
              <w:rPr>
                <w:rFonts w:eastAsia="Times New Roman" w:cstheme="minorHAnsi"/>
                <w:b/>
                <w:bCs/>
                <w:lang w:eastAsia="de-DE"/>
              </w:rPr>
              <w:t xml:space="preserve"> 2020</w:t>
            </w:r>
            <w:r>
              <w:rPr>
                <w:rFonts w:eastAsia="Times New Roman" w:cstheme="minorHAnsi"/>
                <w:b/>
                <w:bCs/>
                <w:lang w:eastAsia="de-DE"/>
              </w:rPr>
              <w:t>; Promotion in Absprache möglich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E4C0E" w:rsidRPr="00FD17C6" w:rsidRDefault="005D4F2E" w:rsidP="00AE4C0E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3.9.2020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Link zur Stellenaus-schreibung/ 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job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posting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956550" w:rsidRPr="00FD17C6" w:rsidRDefault="005D4F2E" w:rsidP="00AE4C0E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5D4F2E">
              <w:rPr>
                <w:rFonts w:eastAsia="Times New Roman" w:cstheme="minorHAnsi"/>
                <w:b/>
                <w:bCs/>
                <w:lang w:eastAsia="de-DE"/>
              </w:rPr>
              <w:t>https://portal.mytum.de/jobs/wissenschaftler/NewsArticle_20200903_140719</w:t>
            </w:r>
          </w:p>
        </w:tc>
      </w:tr>
    </w:tbl>
    <w:p w:rsidR="00F7764B" w:rsidRPr="00FD17C6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A465C"/>
    <w:rsid w:val="002358F2"/>
    <w:rsid w:val="002B249E"/>
    <w:rsid w:val="003B3AC1"/>
    <w:rsid w:val="00425763"/>
    <w:rsid w:val="005D4F2E"/>
    <w:rsid w:val="006236E8"/>
    <w:rsid w:val="00646EF0"/>
    <w:rsid w:val="007D46CF"/>
    <w:rsid w:val="00933ECC"/>
    <w:rsid w:val="00956550"/>
    <w:rsid w:val="00AB5473"/>
    <w:rsid w:val="00AE4C0E"/>
    <w:rsid w:val="00C650F8"/>
    <w:rsid w:val="00CB33FC"/>
    <w:rsid w:val="00DD103A"/>
    <w:rsid w:val="00F7764B"/>
    <w:rsid w:val="00F90443"/>
    <w:rsid w:val="00FA3344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7D7884-76C9-4340-8F34-8819FAEA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425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m@bwl.lmu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onie.sundmacher@tu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Buechele</dc:creator>
  <cp:keywords/>
  <dc:description/>
  <cp:lastModifiedBy>Nicole Kroll</cp:lastModifiedBy>
  <cp:revision>2</cp:revision>
  <cp:lastPrinted>2017-05-02T10:01:00Z</cp:lastPrinted>
  <dcterms:created xsi:type="dcterms:W3CDTF">2020-09-04T10:05:00Z</dcterms:created>
  <dcterms:modified xsi:type="dcterms:W3CDTF">2020-09-04T10:05:00Z</dcterms:modified>
</cp:coreProperties>
</file>