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7003D6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7375530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A035B9" w:rsidRDefault="00A035B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Akademische*r Mitarbeiter*in (m/w/d) am Zentrum für Versorgung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sforschung Brandenburg (ZVF-BB)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035B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Medizinische Hochschule Brandenburg Theodor Fontane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035B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Rüdersdorf bei Berlin </w:t>
            </w:r>
            <w:r w:rsidRPr="00A035B9">
              <w:rPr>
                <w:rFonts w:eastAsia="Times New Roman" w:cstheme="minorHAnsi"/>
                <w:b/>
                <w:bCs/>
                <w:lang w:eastAsia="de-DE"/>
              </w:rPr>
              <w:t>(an der Immanuel Klinik Rüdersdorf)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035B9" w:rsidP="00A035B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in Te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ilzeit mit 27 Stunden/ Woche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035B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befristet bis 31.12.2024 (m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it der Option auf Verlängerung)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035B9" w:rsidRPr="00A035B9" w:rsidRDefault="00A035B9" w:rsidP="00A035B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Herr Prof. Dr. Dawid Pieper | Leiter des Instituts für Versorgungs- und Gesundheitssystemforschung</w:t>
            </w:r>
          </w:p>
          <w:p w:rsidR="007D46CF" w:rsidRPr="00FD17C6" w:rsidRDefault="00A035B9" w:rsidP="00A035B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dawid.pieper@mhb-fontane.de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A035B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02.04.2024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A035B9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035B9">
              <w:rPr>
                <w:rFonts w:eastAsia="Times New Roman" w:cstheme="minorHAnsi"/>
                <w:b/>
                <w:bCs/>
                <w:lang w:eastAsia="de-DE"/>
              </w:rPr>
              <w:t>https://jobapplication.hrworks.de/de?companyId=jec424c&amp;id=6208e7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7003D6"/>
    <w:rsid w:val="007D46CF"/>
    <w:rsid w:val="00933ECC"/>
    <w:rsid w:val="00A035B9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2024-04-04T15:02:00Z</dcterms:created>
  <dcterms:modified xsi:type="dcterms:W3CDTF">2024-04-04T15:02:00Z</dcterms:modified>
</cp:coreProperties>
</file>